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AA5BC5">
        <w:rPr>
          <w:b/>
          <w:bCs/>
          <w:color w:val="000000" w:themeColor="text1"/>
          <w:sz w:val="22"/>
          <w:szCs w:val="22"/>
          <w:u w:val="single"/>
          <w:lang w:val="en-US"/>
        </w:rPr>
        <w:t>THURSDAY 22ND NOVEMBER 2018</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AA5BC5">
        <w:rPr>
          <w:b/>
          <w:bCs/>
          <w:color w:val="000000" w:themeColor="text1"/>
          <w:sz w:val="22"/>
          <w:szCs w:val="22"/>
          <w:u w:val="single"/>
          <w:lang w:val="en-US"/>
        </w:rPr>
        <w:t>.30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333698">
        <w:rPr>
          <w:b/>
          <w:bCs/>
          <w:color w:val="000000" w:themeColor="text1"/>
          <w:sz w:val="22"/>
          <w:szCs w:val="22"/>
          <w:lang w:val="en-US"/>
        </w:rPr>
        <w:t>MRS S FROST</w:t>
      </w:r>
      <w:r w:rsidR="00073E11" w:rsidRPr="00073E11">
        <w:rPr>
          <w:bCs/>
          <w:color w:val="000000" w:themeColor="text1"/>
          <w:sz w:val="22"/>
          <w:szCs w:val="22"/>
          <w:lang w:val="en-US"/>
        </w:rPr>
        <w:t>,</w:t>
      </w:r>
      <w:r w:rsidR="00073E11" w:rsidRPr="00324967">
        <w:rPr>
          <w:b/>
          <w:bCs/>
          <w:color w:val="000000" w:themeColor="text1"/>
          <w:sz w:val="22"/>
          <w:szCs w:val="22"/>
          <w:lang w:val="en-US"/>
        </w:rPr>
        <w:t xml:space="preserve"> </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AA5BC5">
        <w:rPr>
          <w:b/>
          <w:bCs/>
          <w:color w:val="000000" w:themeColor="text1"/>
          <w:sz w:val="22"/>
          <w:szCs w:val="22"/>
          <w:lang w:val="en-US"/>
        </w:rPr>
        <w:t>MRS S SINCLAIR, MR P HEMMINGS</w:t>
      </w:r>
    </w:p>
    <w:p w:rsidR="00324967"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APOLOGIES :-                                    </w:t>
      </w:r>
      <w:r w:rsidR="00AA5BC5">
        <w:rPr>
          <w:b/>
          <w:bCs/>
          <w:color w:val="000000" w:themeColor="text1"/>
          <w:sz w:val="22"/>
          <w:szCs w:val="22"/>
          <w:lang w:val="en-US"/>
        </w:rPr>
        <w:t xml:space="preserve">   CLLR V WILSON, </w:t>
      </w:r>
      <w:r w:rsidR="00DF0877">
        <w:rPr>
          <w:b/>
          <w:bCs/>
          <w:color w:val="000000" w:themeColor="text1"/>
          <w:sz w:val="22"/>
          <w:szCs w:val="22"/>
          <w:lang w:val="en-US"/>
        </w:rPr>
        <w:t>PCSO G MURPHY</w:t>
      </w:r>
    </w:p>
    <w:p w:rsidR="00324967" w:rsidRDefault="00522C36" w:rsidP="00324967">
      <w:pPr>
        <w:ind w:left="3600" w:hanging="3600"/>
        <w:rPr>
          <w:b/>
          <w:bCs/>
          <w:color w:val="000000" w:themeColor="text1"/>
          <w:sz w:val="22"/>
          <w:szCs w:val="22"/>
          <w:lang w:val="en-US"/>
        </w:rPr>
      </w:pPr>
      <w:r>
        <w:rPr>
          <w:b/>
          <w:bCs/>
          <w:color w:val="000000" w:themeColor="text1"/>
          <w:sz w:val="22"/>
          <w:szCs w:val="22"/>
          <w:lang w:val="en-US"/>
        </w:rPr>
        <w:t>OTHERS :-</w:t>
      </w:r>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2A57B8"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                                                                  </w:t>
      </w:r>
      <w:r w:rsidR="00AA5BC5">
        <w:rPr>
          <w:b/>
          <w:bCs/>
          <w:color w:val="000000" w:themeColor="text1"/>
          <w:sz w:val="22"/>
          <w:szCs w:val="22"/>
          <w:lang w:val="en-US"/>
        </w:rPr>
        <w:t>ONE MEMBER</w:t>
      </w:r>
      <w:r w:rsidR="00387F27" w:rsidRPr="002A57B8">
        <w:rPr>
          <w:b/>
          <w:bCs/>
          <w:color w:val="000000" w:themeColor="text1"/>
          <w:sz w:val="22"/>
          <w:szCs w:val="22"/>
          <w:lang w:val="en-US"/>
        </w:rPr>
        <w:t xml:space="preserve"> OF THE PUBLIC</w:t>
      </w:r>
      <w:r w:rsidR="00AA5BC5">
        <w:rPr>
          <w:b/>
          <w:bCs/>
          <w:color w:val="000000" w:themeColor="text1"/>
          <w:sz w:val="22"/>
          <w:szCs w:val="22"/>
          <w:lang w:val="en-US"/>
        </w:rPr>
        <w:t xml:space="preserve"> – MR P SINCLAIR</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DF0877" w:rsidRDefault="00691A2F" w:rsidP="00AA5BC5">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REPORT </w:t>
      </w:r>
      <w:r w:rsidR="00387F27" w:rsidRPr="002A57B8">
        <w:rPr>
          <w:color w:val="000000" w:themeColor="text1"/>
          <w:sz w:val="22"/>
          <w:szCs w:val="22"/>
          <w:lang w:val="en-US"/>
        </w:rPr>
        <w:t xml:space="preserve"> - </w:t>
      </w:r>
      <w:r w:rsidR="00D1699C">
        <w:rPr>
          <w:color w:val="000000" w:themeColor="text1"/>
          <w:sz w:val="22"/>
          <w:szCs w:val="22"/>
          <w:lang w:val="en-US"/>
        </w:rPr>
        <w:t xml:space="preserve"> </w:t>
      </w:r>
      <w:r w:rsidR="00AA5BC5">
        <w:rPr>
          <w:color w:val="000000" w:themeColor="text1"/>
          <w:sz w:val="22"/>
          <w:szCs w:val="22"/>
          <w:lang w:val="en-US"/>
        </w:rPr>
        <w:t>17/10/2018 – 20/11/2018.</w:t>
      </w:r>
    </w:p>
    <w:p w:rsidR="00AA5BC5" w:rsidRDefault="00AA5BC5" w:rsidP="00AA5BC5">
      <w:pPr>
        <w:jc w:val="both"/>
        <w:rPr>
          <w:color w:val="000000" w:themeColor="text1"/>
          <w:sz w:val="22"/>
          <w:szCs w:val="22"/>
          <w:lang w:val="en-US"/>
        </w:rPr>
      </w:pPr>
    </w:p>
    <w:p w:rsidR="003839A8" w:rsidRDefault="00AA5BC5" w:rsidP="003839A8">
      <w:pPr>
        <w:numPr>
          <w:ilvl w:val="0"/>
          <w:numId w:val="29"/>
        </w:numPr>
        <w:jc w:val="both"/>
        <w:rPr>
          <w:color w:val="000000" w:themeColor="text1"/>
          <w:sz w:val="22"/>
          <w:szCs w:val="22"/>
          <w:lang w:val="en-US"/>
        </w:rPr>
      </w:pPr>
      <w:r w:rsidRPr="00AA5BC5">
        <w:rPr>
          <w:color w:val="000000" w:themeColor="text1"/>
          <w:sz w:val="22"/>
          <w:szCs w:val="22"/>
          <w:lang w:val="en-US"/>
        </w:rPr>
        <w:t>Himley Country Hotel – 95% of the jobs reported in the past month have come from this location and relate to vehicle crime.</w:t>
      </w:r>
      <w:r>
        <w:rPr>
          <w:color w:val="000000" w:themeColor="text1"/>
          <w:sz w:val="22"/>
          <w:szCs w:val="22"/>
          <w:lang w:val="en-US"/>
        </w:rPr>
        <w:t xml:space="preserve"> </w:t>
      </w:r>
      <w:r w:rsidR="003839A8">
        <w:rPr>
          <w:color w:val="000000" w:themeColor="text1"/>
          <w:sz w:val="22"/>
          <w:szCs w:val="22"/>
          <w:lang w:val="en-US"/>
        </w:rPr>
        <w:t>The police</w:t>
      </w:r>
      <w:r>
        <w:rPr>
          <w:color w:val="000000" w:themeColor="text1"/>
          <w:sz w:val="22"/>
          <w:szCs w:val="22"/>
          <w:lang w:val="en-US"/>
        </w:rPr>
        <w:t xml:space="preserve"> are</w:t>
      </w:r>
      <w:r w:rsidRPr="00AA5BC5">
        <w:rPr>
          <w:color w:val="000000" w:themeColor="text1"/>
          <w:sz w:val="22"/>
          <w:szCs w:val="22"/>
          <w:lang w:val="en-US"/>
        </w:rPr>
        <w:t xml:space="preserve"> in the process of writing to the owner to ask that he takes more responsibility to reduce the amount of incidents</w:t>
      </w:r>
      <w:r>
        <w:rPr>
          <w:color w:val="000000" w:themeColor="text1"/>
          <w:sz w:val="22"/>
          <w:szCs w:val="22"/>
          <w:lang w:val="en-US"/>
        </w:rPr>
        <w:t xml:space="preserve"> and are </w:t>
      </w:r>
      <w:r w:rsidRPr="00AA5BC5">
        <w:rPr>
          <w:color w:val="000000" w:themeColor="text1"/>
          <w:sz w:val="22"/>
          <w:szCs w:val="22"/>
          <w:lang w:val="en-US"/>
        </w:rPr>
        <w:t>looking to carry out another operation to combat this issue in the meantime.</w:t>
      </w:r>
    </w:p>
    <w:p w:rsidR="003839A8" w:rsidRDefault="00AA5BC5" w:rsidP="00AA5BC5">
      <w:pPr>
        <w:numPr>
          <w:ilvl w:val="0"/>
          <w:numId w:val="29"/>
        </w:numPr>
        <w:jc w:val="both"/>
        <w:rPr>
          <w:color w:val="000000" w:themeColor="text1"/>
          <w:sz w:val="22"/>
          <w:szCs w:val="22"/>
          <w:lang w:val="en-US"/>
        </w:rPr>
      </w:pPr>
      <w:r w:rsidRPr="003839A8">
        <w:rPr>
          <w:color w:val="000000" w:themeColor="text1"/>
          <w:sz w:val="22"/>
          <w:szCs w:val="22"/>
          <w:lang w:val="en-US"/>
        </w:rPr>
        <w:t>ASB hotspots: no locations identified for this month.</w:t>
      </w:r>
    </w:p>
    <w:p w:rsidR="00AA5BC5" w:rsidRPr="003839A8" w:rsidRDefault="00AA5BC5" w:rsidP="00AA5BC5">
      <w:pPr>
        <w:numPr>
          <w:ilvl w:val="0"/>
          <w:numId w:val="29"/>
        </w:numPr>
        <w:jc w:val="both"/>
        <w:rPr>
          <w:color w:val="000000" w:themeColor="text1"/>
          <w:sz w:val="22"/>
          <w:szCs w:val="22"/>
          <w:lang w:val="en-US"/>
        </w:rPr>
      </w:pPr>
      <w:r w:rsidRPr="003839A8">
        <w:rPr>
          <w:color w:val="000000" w:themeColor="text1"/>
          <w:sz w:val="22"/>
          <w:szCs w:val="22"/>
          <w:lang w:val="en-US"/>
        </w:rPr>
        <w:t xml:space="preserve">Traffic: </w:t>
      </w:r>
    </w:p>
    <w:p w:rsidR="003839A8" w:rsidRDefault="00AA5BC5" w:rsidP="003839A8">
      <w:pPr>
        <w:ind w:left="709"/>
        <w:jc w:val="both"/>
        <w:rPr>
          <w:color w:val="000000" w:themeColor="text1"/>
          <w:sz w:val="22"/>
          <w:szCs w:val="22"/>
          <w:lang w:val="en-US"/>
        </w:rPr>
      </w:pPr>
      <w:r w:rsidRPr="00AA5BC5">
        <w:rPr>
          <w:color w:val="000000" w:themeColor="text1"/>
          <w:sz w:val="22"/>
          <w:szCs w:val="22"/>
          <w:lang w:val="en-US"/>
        </w:rPr>
        <w:tab/>
        <w:t xml:space="preserve">Patrols are still being carried out in relation to the reports of drivers using A449 south bound </w:t>
      </w:r>
      <w:r w:rsidR="003839A8">
        <w:rPr>
          <w:color w:val="000000" w:themeColor="text1"/>
          <w:sz w:val="22"/>
          <w:szCs w:val="22"/>
          <w:lang w:val="en-US"/>
        </w:rPr>
        <w:t xml:space="preserve">who </w:t>
      </w:r>
      <w:r w:rsidRPr="00AA5BC5">
        <w:rPr>
          <w:color w:val="000000" w:themeColor="text1"/>
          <w:sz w:val="22"/>
          <w:szCs w:val="22"/>
          <w:lang w:val="en-US"/>
        </w:rPr>
        <w:t>are turning right on to Beggars Bush Lane where turning right is prohibited.  Drivers are still contravening this road sign but no repeat offenders have been identified so hopefully the message is getting through.</w:t>
      </w:r>
    </w:p>
    <w:p w:rsidR="003839A8" w:rsidRDefault="00AA5BC5" w:rsidP="003839A8">
      <w:pPr>
        <w:numPr>
          <w:ilvl w:val="0"/>
          <w:numId w:val="30"/>
        </w:numPr>
        <w:ind w:left="709" w:hanging="283"/>
        <w:jc w:val="both"/>
        <w:rPr>
          <w:color w:val="000000" w:themeColor="text1"/>
          <w:sz w:val="22"/>
          <w:szCs w:val="22"/>
          <w:lang w:val="en-US"/>
        </w:rPr>
      </w:pPr>
      <w:r w:rsidRPr="00AA5BC5">
        <w:rPr>
          <w:color w:val="000000" w:themeColor="text1"/>
          <w:sz w:val="22"/>
          <w:szCs w:val="22"/>
          <w:lang w:val="en-US"/>
        </w:rPr>
        <w:t>Himley cross roads – vehicles are jumping the red lights and this appears to be a regular problem</w:t>
      </w:r>
      <w:r w:rsidR="003839A8">
        <w:rPr>
          <w:color w:val="000000" w:themeColor="text1"/>
          <w:sz w:val="22"/>
          <w:szCs w:val="22"/>
          <w:lang w:val="en-US"/>
        </w:rPr>
        <w:t>. The police are to look into how cameras could be placed on the traffic lights.</w:t>
      </w:r>
    </w:p>
    <w:p w:rsidR="00AA5BC5" w:rsidRPr="003839A8" w:rsidRDefault="003839A8" w:rsidP="003839A8">
      <w:pPr>
        <w:numPr>
          <w:ilvl w:val="0"/>
          <w:numId w:val="30"/>
        </w:numPr>
        <w:ind w:left="709" w:hanging="283"/>
        <w:jc w:val="both"/>
        <w:rPr>
          <w:color w:val="000000" w:themeColor="text1"/>
          <w:sz w:val="22"/>
          <w:szCs w:val="22"/>
          <w:lang w:val="en-US"/>
        </w:rPr>
      </w:pPr>
      <w:r>
        <w:rPr>
          <w:color w:val="000000" w:themeColor="text1"/>
          <w:sz w:val="22"/>
          <w:szCs w:val="22"/>
          <w:lang w:val="en-US"/>
        </w:rPr>
        <w:t xml:space="preserve">The police </w:t>
      </w:r>
      <w:r w:rsidR="00AA5BC5" w:rsidRPr="003839A8">
        <w:rPr>
          <w:color w:val="000000" w:themeColor="text1"/>
          <w:sz w:val="22"/>
          <w:szCs w:val="22"/>
          <w:lang w:val="en-US"/>
        </w:rPr>
        <w:t xml:space="preserve">are looking for volunteers for Speed Watch. If any residents are interested please direct them to http://www.staffssaferroads.co.uk/my-community/community-speed-watch </w:t>
      </w:r>
    </w:p>
    <w:p w:rsidR="00D1699C" w:rsidRDefault="00D1699C" w:rsidP="00DF0877">
      <w:pPr>
        <w:jc w:val="both"/>
        <w:rPr>
          <w:color w:val="000000" w:themeColor="text1"/>
          <w:sz w:val="22"/>
          <w:szCs w:val="22"/>
          <w:lang w:val="en-US"/>
        </w:rPr>
      </w:pPr>
    </w:p>
    <w:p w:rsidR="00DF0877" w:rsidRDefault="00DF0877" w:rsidP="00DF0877">
      <w:pPr>
        <w:jc w:val="both"/>
        <w:rPr>
          <w:color w:val="000000" w:themeColor="text1"/>
          <w:sz w:val="22"/>
          <w:szCs w:val="22"/>
          <w:lang w:val="en-US"/>
        </w:rPr>
      </w:pPr>
    </w:p>
    <w:p w:rsidR="00387F27" w:rsidRDefault="00DF0877" w:rsidP="00DF0877">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4B7C24" w:rsidRDefault="004B7C24" w:rsidP="00DF0877">
      <w:pPr>
        <w:jc w:val="both"/>
        <w:rPr>
          <w:color w:val="000000" w:themeColor="text1"/>
          <w:sz w:val="22"/>
          <w:szCs w:val="22"/>
          <w:u w:val="single"/>
          <w:lang w:val="en-US"/>
        </w:rPr>
      </w:pPr>
    </w:p>
    <w:p w:rsidR="004B7C24" w:rsidRPr="004B7C24" w:rsidRDefault="004B7C24" w:rsidP="004B7C24">
      <w:pPr>
        <w:widowControl/>
        <w:numPr>
          <w:ilvl w:val="0"/>
          <w:numId w:val="33"/>
        </w:numPr>
        <w:shd w:val="clear" w:color="auto" w:fill="FFFFFF"/>
        <w:overflowPunct/>
        <w:autoSpaceDE/>
        <w:autoSpaceDN/>
        <w:adjustRightInd/>
        <w:rPr>
          <w:color w:val="222222"/>
          <w:kern w:val="0"/>
          <w:sz w:val="22"/>
          <w:szCs w:val="22"/>
        </w:rPr>
      </w:pPr>
      <w:r w:rsidRPr="004B7C24">
        <w:rPr>
          <w:color w:val="222222"/>
          <w:kern w:val="0"/>
          <w:sz w:val="22"/>
          <w:szCs w:val="22"/>
        </w:rPr>
        <w:t>Clerk is continuing</w:t>
      </w:r>
      <w:r>
        <w:rPr>
          <w:color w:val="222222"/>
          <w:kern w:val="0"/>
          <w:sz w:val="22"/>
          <w:szCs w:val="22"/>
        </w:rPr>
        <w:t xml:space="preserve"> to seek</w:t>
      </w:r>
      <w:r w:rsidRPr="004B7C24">
        <w:rPr>
          <w:color w:val="222222"/>
          <w:kern w:val="0"/>
          <w:sz w:val="22"/>
          <w:szCs w:val="22"/>
        </w:rPr>
        <w:t xml:space="preserve"> advice on laptops and has been advised by Cllr Lees to contact SSDC</w:t>
      </w:r>
      <w:r>
        <w:rPr>
          <w:color w:val="222222"/>
          <w:kern w:val="0"/>
          <w:sz w:val="22"/>
          <w:szCs w:val="22"/>
        </w:rPr>
        <w:t>.</w:t>
      </w:r>
    </w:p>
    <w:p w:rsidR="004B7C24" w:rsidRPr="004B7C24" w:rsidRDefault="004B7C24" w:rsidP="004B7C24">
      <w:pPr>
        <w:widowControl/>
        <w:numPr>
          <w:ilvl w:val="0"/>
          <w:numId w:val="33"/>
        </w:numPr>
        <w:shd w:val="clear" w:color="auto" w:fill="FFFFFF"/>
        <w:overflowPunct/>
        <w:autoSpaceDE/>
        <w:autoSpaceDN/>
        <w:adjustRightInd/>
        <w:rPr>
          <w:color w:val="222222"/>
          <w:kern w:val="0"/>
          <w:sz w:val="22"/>
          <w:szCs w:val="22"/>
        </w:rPr>
      </w:pPr>
      <w:r w:rsidRPr="004B7C24">
        <w:rPr>
          <w:color w:val="222222"/>
          <w:kern w:val="0"/>
          <w:sz w:val="22"/>
          <w:szCs w:val="22"/>
        </w:rPr>
        <w:t>The Summer House will not be having a “Switch On” this year for their Christmas Lights to prevent the chaos caused in previous years.</w:t>
      </w:r>
    </w:p>
    <w:p w:rsidR="004B7C24" w:rsidRDefault="004B7C24" w:rsidP="004B7C24">
      <w:pPr>
        <w:widowControl/>
        <w:numPr>
          <w:ilvl w:val="0"/>
          <w:numId w:val="33"/>
        </w:numPr>
        <w:shd w:val="clear" w:color="auto" w:fill="FFFFFF"/>
        <w:overflowPunct/>
        <w:autoSpaceDE/>
        <w:autoSpaceDN/>
        <w:adjustRightInd/>
        <w:rPr>
          <w:color w:val="222222"/>
          <w:kern w:val="0"/>
          <w:sz w:val="22"/>
          <w:szCs w:val="22"/>
        </w:rPr>
      </w:pPr>
      <w:r w:rsidRPr="004B7C24">
        <w:rPr>
          <w:color w:val="222222"/>
          <w:kern w:val="0"/>
          <w:sz w:val="22"/>
          <w:szCs w:val="22"/>
        </w:rPr>
        <w:t> Himley resident Gareth Bowen who very kindly volunteered to investigate the possibility of sourcing a grant for Superfast Broadband in Himley because of our abysmal current Broadband speed has organised a leaflet drop to find out how many residents are interested in procuring the service. He will then ask Openreach for the cost to install it under a community fibre partnership.  </w:t>
      </w:r>
    </w:p>
    <w:p w:rsidR="004B7C24" w:rsidRPr="004B7C24" w:rsidRDefault="004B7C24" w:rsidP="004B7C24">
      <w:pPr>
        <w:widowControl/>
        <w:numPr>
          <w:ilvl w:val="0"/>
          <w:numId w:val="33"/>
        </w:numPr>
        <w:shd w:val="clear" w:color="auto" w:fill="FFFFFF"/>
        <w:overflowPunct/>
        <w:autoSpaceDE/>
        <w:autoSpaceDN/>
        <w:adjustRightInd/>
        <w:rPr>
          <w:color w:val="222222"/>
          <w:kern w:val="0"/>
          <w:sz w:val="22"/>
          <w:szCs w:val="22"/>
        </w:rPr>
      </w:pPr>
      <w:r w:rsidRPr="004B7C24">
        <w:rPr>
          <w:color w:val="222222"/>
          <w:kern w:val="0"/>
          <w:sz w:val="22"/>
          <w:szCs w:val="22"/>
          <w:lang w:val="en-US"/>
        </w:rPr>
        <w:t> Himley Hall Bonfire passed with minimal damage to the village. </w:t>
      </w:r>
      <w:r w:rsidRPr="004B7C24">
        <w:rPr>
          <w:color w:val="222222"/>
          <w:kern w:val="0"/>
          <w:sz w:val="22"/>
          <w:szCs w:val="22"/>
        </w:rPr>
        <w:t>Clerk to thank DMBC, Highways and police for their efforts in organising and policing the event which caused little disruption to the village and DMBC for clearing the main roads of litter.</w:t>
      </w:r>
    </w:p>
    <w:p w:rsidR="004B7C24" w:rsidRPr="004B7C24" w:rsidRDefault="004B7C24" w:rsidP="004B7C24">
      <w:pPr>
        <w:widowControl/>
        <w:numPr>
          <w:ilvl w:val="0"/>
          <w:numId w:val="33"/>
        </w:numPr>
        <w:shd w:val="clear" w:color="auto" w:fill="FFFFFF"/>
        <w:overflowPunct/>
        <w:autoSpaceDE/>
        <w:autoSpaceDN/>
        <w:adjustRightInd/>
        <w:spacing w:after="200" w:line="224" w:lineRule="atLeast"/>
        <w:jc w:val="both"/>
        <w:rPr>
          <w:color w:val="222222"/>
          <w:kern w:val="0"/>
          <w:sz w:val="22"/>
          <w:szCs w:val="22"/>
        </w:rPr>
      </w:pPr>
      <w:r w:rsidRPr="004B7C24">
        <w:rPr>
          <w:color w:val="222222"/>
          <w:kern w:val="0"/>
          <w:sz w:val="22"/>
          <w:szCs w:val="22"/>
          <w:lang w:val="en-US"/>
        </w:rPr>
        <w:t xml:space="preserve">We were overcharged £6.63 on a </w:t>
      </w:r>
      <w:r w:rsidRPr="00177610">
        <w:rPr>
          <w:kern w:val="0"/>
          <w:sz w:val="22"/>
          <w:szCs w:val="22"/>
          <w:lang w:val="en-US"/>
        </w:rPr>
        <w:t xml:space="preserve">previous invoice for the </w:t>
      </w:r>
      <w:r w:rsidR="00177610">
        <w:rPr>
          <w:kern w:val="0"/>
          <w:sz w:val="22"/>
          <w:szCs w:val="22"/>
          <w:lang w:val="en-US"/>
        </w:rPr>
        <w:t>4th quarter 2017-18 grounds m</w:t>
      </w:r>
      <w:r w:rsidRPr="00177610">
        <w:rPr>
          <w:kern w:val="0"/>
          <w:sz w:val="22"/>
          <w:szCs w:val="22"/>
          <w:lang w:val="en-US"/>
        </w:rPr>
        <w:t>aintenance in June but it was not taken off the invoice</w:t>
      </w:r>
      <w:r w:rsidR="00F53586" w:rsidRPr="00177610">
        <w:rPr>
          <w:kern w:val="0"/>
          <w:sz w:val="22"/>
          <w:szCs w:val="22"/>
          <w:lang w:val="en-US"/>
        </w:rPr>
        <w:t>s</w:t>
      </w:r>
      <w:r w:rsidRPr="00177610">
        <w:rPr>
          <w:kern w:val="0"/>
          <w:sz w:val="22"/>
          <w:szCs w:val="22"/>
          <w:lang w:val="en-US"/>
        </w:rPr>
        <w:t xml:space="preserve"> for the </w:t>
      </w:r>
      <w:r w:rsidR="00F53586" w:rsidRPr="00177610">
        <w:rPr>
          <w:kern w:val="0"/>
          <w:sz w:val="22"/>
          <w:szCs w:val="22"/>
          <w:lang w:val="en-US"/>
        </w:rPr>
        <w:t xml:space="preserve">next two </w:t>
      </w:r>
      <w:r w:rsidRPr="00177610">
        <w:rPr>
          <w:kern w:val="0"/>
          <w:sz w:val="22"/>
          <w:szCs w:val="22"/>
          <w:lang w:val="en-US"/>
        </w:rPr>
        <w:t>quarters. Clerk</w:t>
      </w:r>
      <w:r w:rsidRPr="004B7C24">
        <w:rPr>
          <w:color w:val="222222"/>
          <w:kern w:val="0"/>
          <w:sz w:val="22"/>
          <w:szCs w:val="22"/>
          <w:lang w:val="en-US"/>
        </w:rPr>
        <w:t xml:space="preserve"> to ask for a reduction in the next invoice for the 3rd quarter 2018-19 by the amount owed to us</w:t>
      </w:r>
      <w:r>
        <w:rPr>
          <w:color w:val="222222"/>
          <w:kern w:val="0"/>
          <w:sz w:val="22"/>
          <w:szCs w:val="22"/>
          <w:lang w:val="en-US"/>
        </w:rPr>
        <w:t>.</w:t>
      </w:r>
    </w:p>
    <w:p w:rsidR="005F115D" w:rsidRDefault="005F115D" w:rsidP="00DF0877">
      <w:pPr>
        <w:jc w:val="both"/>
        <w:rPr>
          <w:color w:val="000000" w:themeColor="text1"/>
          <w:sz w:val="22"/>
          <w:szCs w:val="22"/>
          <w:u w:val="single"/>
          <w:lang w:val="en-US"/>
        </w:rPr>
      </w:pPr>
    </w:p>
    <w:p w:rsidR="00923AAF" w:rsidRDefault="009A53D0" w:rsidP="00923AAF">
      <w:pPr>
        <w:jc w:val="both"/>
        <w:rPr>
          <w:sz w:val="22"/>
          <w:szCs w:val="22"/>
        </w:rPr>
      </w:pPr>
      <w:r>
        <w:rPr>
          <w:color w:val="000000" w:themeColor="text1"/>
          <w:sz w:val="22"/>
          <w:szCs w:val="22"/>
        </w:rPr>
        <w:t xml:space="preserve">  </w:t>
      </w:r>
      <w:r w:rsidR="00387F27" w:rsidRPr="002D67C1">
        <w:rPr>
          <w:color w:val="000000" w:themeColor="text1"/>
          <w:sz w:val="22"/>
          <w:szCs w:val="22"/>
          <w:u w:val="single"/>
        </w:rPr>
        <w:t>PLANNING APPLICATIONS :-</w:t>
      </w:r>
      <w:r w:rsidR="00387F27">
        <w:rPr>
          <w:sz w:val="22"/>
          <w:szCs w:val="22"/>
        </w:rPr>
        <w:t xml:space="preserve"> </w:t>
      </w:r>
    </w:p>
    <w:p w:rsidR="00923AAF" w:rsidRPr="00923AAF" w:rsidRDefault="00923AAF" w:rsidP="00923AAF">
      <w:pPr>
        <w:jc w:val="both"/>
        <w:rPr>
          <w:sz w:val="22"/>
          <w:szCs w:val="22"/>
        </w:rPr>
      </w:pPr>
    </w:p>
    <w:p w:rsidR="00923AAF" w:rsidRDefault="00923AAF" w:rsidP="00923AAF">
      <w:pPr>
        <w:widowControl/>
        <w:numPr>
          <w:ilvl w:val="0"/>
          <w:numId w:val="32"/>
        </w:numPr>
        <w:shd w:val="clear" w:color="auto" w:fill="FFFFFF"/>
        <w:overflowPunct/>
        <w:autoSpaceDE/>
        <w:autoSpaceDN/>
        <w:adjustRightInd/>
        <w:rPr>
          <w:color w:val="222222"/>
          <w:kern w:val="0"/>
          <w:sz w:val="22"/>
          <w:szCs w:val="22"/>
        </w:rPr>
      </w:pPr>
      <w:r w:rsidRPr="00923AAF">
        <w:rPr>
          <w:color w:val="222222"/>
          <w:kern w:val="0"/>
          <w:sz w:val="22"/>
          <w:szCs w:val="22"/>
          <w:u w:val="single"/>
        </w:rPr>
        <w:t>18/00925/OFFRES</w:t>
      </w:r>
      <w:r w:rsidRPr="00923AAF">
        <w:rPr>
          <w:color w:val="222222"/>
          <w:kern w:val="0"/>
          <w:sz w:val="22"/>
          <w:szCs w:val="22"/>
        </w:rPr>
        <w:t>  parking amendment to 17/00807/OFFRES – West Midlands Ambulance Service, Baggeridge House, Fir Street, change</w:t>
      </w:r>
      <w:r>
        <w:rPr>
          <w:color w:val="222222"/>
          <w:kern w:val="0"/>
          <w:sz w:val="22"/>
          <w:szCs w:val="22"/>
        </w:rPr>
        <w:t xml:space="preserve"> of use from offices to 8 flats.</w:t>
      </w:r>
    </w:p>
    <w:p w:rsidR="00923AAF" w:rsidRPr="00923AAF" w:rsidRDefault="00923AAF" w:rsidP="00923AAF">
      <w:pPr>
        <w:widowControl/>
        <w:shd w:val="clear" w:color="auto" w:fill="FFFFFF"/>
        <w:overflowPunct/>
        <w:autoSpaceDE/>
        <w:autoSpaceDN/>
        <w:adjustRightInd/>
        <w:ind w:left="720"/>
        <w:rPr>
          <w:color w:val="222222"/>
          <w:kern w:val="0"/>
          <w:sz w:val="22"/>
          <w:szCs w:val="22"/>
        </w:rPr>
      </w:pPr>
    </w:p>
    <w:p w:rsidR="004B7C24" w:rsidRDefault="00923AAF" w:rsidP="00923AAF">
      <w:pPr>
        <w:widowControl/>
        <w:shd w:val="clear" w:color="auto" w:fill="FFFFFF"/>
        <w:overflowPunct/>
        <w:autoSpaceDE/>
        <w:autoSpaceDN/>
        <w:adjustRightInd/>
        <w:ind w:left="284" w:hanging="284"/>
        <w:rPr>
          <w:bCs/>
          <w:color w:val="222222"/>
          <w:kern w:val="0"/>
          <w:sz w:val="22"/>
          <w:szCs w:val="22"/>
        </w:rPr>
      </w:pPr>
      <w:r>
        <w:rPr>
          <w:bCs/>
          <w:color w:val="222222"/>
          <w:kern w:val="0"/>
          <w:sz w:val="22"/>
          <w:szCs w:val="22"/>
        </w:rPr>
        <w:t xml:space="preserve">     </w:t>
      </w:r>
    </w:p>
    <w:p w:rsidR="004B7C24" w:rsidRDefault="004B7C24" w:rsidP="00923AAF">
      <w:pPr>
        <w:widowControl/>
        <w:shd w:val="clear" w:color="auto" w:fill="FFFFFF"/>
        <w:overflowPunct/>
        <w:autoSpaceDE/>
        <w:autoSpaceDN/>
        <w:adjustRightInd/>
        <w:ind w:left="284" w:hanging="284"/>
        <w:rPr>
          <w:bCs/>
          <w:color w:val="222222"/>
          <w:kern w:val="0"/>
          <w:sz w:val="22"/>
          <w:szCs w:val="22"/>
        </w:rPr>
      </w:pPr>
    </w:p>
    <w:p w:rsidR="004B7C24" w:rsidRDefault="004B7C24" w:rsidP="00923AAF">
      <w:pPr>
        <w:widowControl/>
        <w:shd w:val="clear" w:color="auto" w:fill="FFFFFF"/>
        <w:overflowPunct/>
        <w:autoSpaceDE/>
        <w:autoSpaceDN/>
        <w:adjustRightInd/>
        <w:ind w:left="284" w:hanging="284"/>
        <w:rPr>
          <w:bCs/>
          <w:color w:val="222222"/>
          <w:kern w:val="0"/>
          <w:sz w:val="22"/>
          <w:szCs w:val="22"/>
        </w:rPr>
      </w:pPr>
    </w:p>
    <w:p w:rsidR="004B7C24" w:rsidRDefault="004B7C24" w:rsidP="00923AAF">
      <w:pPr>
        <w:widowControl/>
        <w:shd w:val="clear" w:color="auto" w:fill="FFFFFF"/>
        <w:overflowPunct/>
        <w:autoSpaceDE/>
        <w:autoSpaceDN/>
        <w:adjustRightInd/>
        <w:ind w:left="284" w:hanging="284"/>
        <w:rPr>
          <w:bCs/>
          <w:color w:val="222222"/>
          <w:kern w:val="0"/>
          <w:sz w:val="22"/>
          <w:szCs w:val="22"/>
        </w:rPr>
      </w:pPr>
    </w:p>
    <w:p w:rsidR="00923AAF" w:rsidRDefault="00923AAF" w:rsidP="00923AAF">
      <w:pPr>
        <w:widowControl/>
        <w:shd w:val="clear" w:color="auto" w:fill="FFFFFF"/>
        <w:overflowPunct/>
        <w:autoSpaceDE/>
        <w:autoSpaceDN/>
        <w:adjustRightInd/>
        <w:ind w:left="284" w:hanging="284"/>
        <w:rPr>
          <w:bCs/>
          <w:color w:val="222222"/>
          <w:kern w:val="0"/>
          <w:sz w:val="22"/>
          <w:szCs w:val="22"/>
          <w:u w:val="single"/>
        </w:rPr>
      </w:pPr>
      <w:r w:rsidRPr="00923AAF">
        <w:rPr>
          <w:bCs/>
          <w:color w:val="222222"/>
          <w:kern w:val="0"/>
          <w:sz w:val="22"/>
          <w:szCs w:val="22"/>
          <w:u w:val="single"/>
        </w:rPr>
        <w:lastRenderedPageBreak/>
        <w:t>PLANNING APPLICATIONS AWAITING A DECISION:-</w:t>
      </w:r>
    </w:p>
    <w:p w:rsidR="00923AAF" w:rsidRPr="00923AAF" w:rsidRDefault="00923AAF" w:rsidP="00923AAF">
      <w:pPr>
        <w:widowControl/>
        <w:shd w:val="clear" w:color="auto" w:fill="FFFFFF"/>
        <w:overflowPunct/>
        <w:autoSpaceDE/>
        <w:autoSpaceDN/>
        <w:adjustRightInd/>
        <w:ind w:left="284" w:hanging="284"/>
        <w:rPr>
          <w:color w:val="222222"/>
          <w:kern w:val="0"/>
          <w:sz w:val="22"/>
          <w:szCs w:val="22"/>
        </w:rPr>
      </w:pPr>
    </w:p>
    <w:p w:rsidR="00923AAF" w:rsidRPr="00923AAF" w:rsidRDefault="00923AAF" w:rsidP="00923AAF">
      <w:pPr>
        <w:widowControl/>
        <w:numPr>
          <w:ilvl w:val="0"/>
          <w:numId w:val="32"/>
        </w:numPr>
        <w:shd w:val="clear" w:color="auto" w:fill="FFFFFF"/>
        <w:overflowPunct/>
        <w:autoSpaceDE/>
        <w:autoSpaceDN/>
        <w:adjustRightInd/>
        <w:rPr>
          <w:color w:val="222222"/>
          <w:kern w:val="0"/>
          <w:sz w:val="22"/>
          <w:szCs w:val="22"/>
        </w:rPr>
      </w:pPr>
      <w:r w:rsidRPr="00923AAF">
        <w:rPr>
          <w:color w:val="222222"/>
          <w:kern w:val="0"/>
          <w:sz w:val="22"/>
          <w:szCs w:val="22"/>
          <w:u w:val="single"/>
        </w:rPr>
        <w:t>18/00193/FUL</w:t>
      </w:r>
      <w:r w:rsidRPr="00923AAF">
        <w:rPr>
          <w:color w:val="222222"/>
          <w:kern w:val="0"/>
          <w:sz w:val="22"/>
          <w:szCs w:val="22"/>
        </w:rPr>
        <w:t xml:space="preserve">  - Land east of Red Lane, Proposed storage building. Amendment – </w:t>
      </w:r>
      <w:proofErr w:type="spellStart"/>
      <w:r w:rsidRPr="00923AAF">
        <w:rPr>
          <w:color w:val="222222"/>
          <w:kern w:val="0"/>
          <w:sz w:val="22"/>
          <w:szCs w:val="22"/>
        </w:rPr>
        <w:t>val</w:t>
      </w:r>
      <w:proofErr w:type="spellEnd"/>
      <w:r w:rsidRPr="00923AAF">
        <w:rPr>
          <w:color w:val="222222"/>
          <w:kern w:val="0"/>
          <w:sz w:val="22"/>
          <w:szCs w:val="22"/>
        </w:rPr>
        <w:t xml:space="preserve"> 09.03.18, consult to 28.06.18, agreed expiry date 20.07.18, C.O. Paul Turner. Applicants have reduced the size of the proposed storage building by 6ft in length and width and 12ft in height</w:t>
      </w:r>
    </w:p>
    <w:p w:rsidR="00923AAF" w:rsidRPr="00923AAF" w:rsidRDefault="00923AAF" w:rsidP="00923AAF">
      <w:pPr>
        <w:widowControl/>
        <w:shd w:val="clear" w:color="auto" w:fill="FFFFFF"/>
        <w:overflowPunct/>
        <w:autoSpaceDE/>
        <w:autoSpaceDN/>
        <w:adjustRightInd/>
        <w:rPr>
          <w:color w:val="222222"/>
          <w:kern w:val="0"/>
          <w:sz w:val="22"/>
          <w:szCs w:val="22"/>
        </w:rPr>
      </w:pPr>
      <w:r w:rsidRPr="00923AAF">
        <w:rPr>
          <w:color w:val="222222"/>
          <w:kern w:val="0"/>
          <w:sz w:val="22"/>
          <w:szCs w:val="22"/>
        </w:rPr>
        <w:t> </w:t>
      </w:r>
    </w:p>
    <w:p w:rsidR="00923AAF" w:rsidRDefault="00923AAF" w:rsidP="00923AAF">
      <w:pPr>
        <w:widowControl/>
        <w:shd w:val="clear" w:color="auto" w:fill="FFFFFF"/>
        <w:overflowPunct/>
        <w:autoSpaceDE/>
        <w:autoSpaceDN/>
        <w:adjustRightInd/>
        <w:rPr>
          <w:color w:val="222222"/>
          <w:kern w:val="0"/>
          <w:sz w:val="22"/>
          <w:szCs w:val="22"/>
        </w:rPr>
      </w:pPr>
      <w:r>
        <w:rPr>
          <w:bCs/>
          <w:color w:val="222222"/>
          <w:kern w:val="0"/>
          <w:sz w:val="22"/>
          <w:szCs w:val="22"/>
        </w:rPr>
        <w:t xml:space="preserve"> </w:t>
      </w:r>
      <w:r>
        <w:rPr>
          <w:bCs/>
          <w:color w:val="222222"/>
          <w:kern w:val="0"/>
          <w:sz w:val="22"/>
          <w:szCs w:val="22"/>
          <w:u w:val="single"/>
        </w:rPr>
        <w:t>APPEALS</w:t>
      </w:r>
      <w:r>
        <w:rPr>
          <w:color w:val="222222"/>
          <w:kern w:val="0"/>
          <w:sz w:val="22"/>
          <w:szCs w:val="22"/>
        </w:rPr>
        <w:t>:-</w:t>
      </w:r>
    </w:p>
    <w:p w:rsidR="00923AAF" w:rsidRPr="00923AAF" w:rsidRDefault="00923AAF" w:rsidP="00923AAF">
      <w:pPr>
        <w:widowControl/>
        <w:shd w:val="clear" w:color="auto" w:fill="FFFFFF"/>
        <w:overflowPunct/>
        <w:autoSpaceDE/>
        <w:autoSpaceDN/>
        <w:adjustRightInd/>
        <w:rPr>
          <w:color w:val="222222"/>
          <w:kern w:val="0"/>
          <w:sz w:val="22"/>
          <w:szCs w:val="22"/>
        </w:rPr>
      </w:pPr>
      <w:r w:rsidRPr="00923AAF">
        <w:rPr>
          <w:b/>
          <w:bCs/>
          <w:color w:val="222222"/>
          <w:kern w:val="0"/>
          <w:sz w:val="22"/>
          <w:szCs w:val="22"/>
        </w:rPr>
        <w:t> </w:t>
      </w:r>
    </w:p>
    <w:p w:rsidR="00923AAF" w:rsidRPr="00923AAF" w:rsidRDefault="00923AAF" w:rsidP="00923AAF">
      <w:pPr>
        <w:widowControl/>
        <w:numPr>
          <w:ilvl w:val="0"/>
          <w:numId w:val="32"/>
        </w:numPr>
        <w:shd w:val="clear" w:color="auto" w:fill="FFFFFF"/>
        <w:overflowPunct/>
        <w:autoSpaceDE/>
        <w:autoSpaceDN/>
        <w:adjustRightInd/>
        <w:jc w:val="both"/>
        <w:rPr>
          <w:color w:val="222222"/>
          <w:kern w:val="0"/>
          <w:sz w:val="22"/>
          <w:szCs w:val="22"/>
        </w:rPr>
      </w:pPr>
      <w:r w:rsidRPr="00923AAF">
        <w:rPr>
          <w:color w:val="222222"/>
          <w:kern w:val="0"/>
          <w:sz w:val="22"/>
          <w:szCs w:val="22"/>
          <w:u w:val="single"/>
          <w:lang w:val="en-US"/>
        </w:rPr>
        <w:t>18/00363/VAR</w:t>
      </w:r>
      <w:r w:rsidRPr="00923AAF">
        <w:rPr>
          <w:color w:val="222222"/>
          <w:kern w:val="0"/>
          <w:sz w:val="22"/>
          <w:szCs w:val="22"/>
          <w:lang w:val="en-US"/>
        </w:rPr>
        <w:t> - 12A Himley Lane now called 89A School Road, Removal of condition 4 from application 16/00779/FUL dormer bungalow, applicant wishes to use garage as a living room. Val 03.05.18, consult to 28.05.18, deadline 28.06.18 C.O. Laura Moon.  </w:t>
      </w:r>
    </w:p>
    <w:p w:rsidR="00923AAF" w:rsidRPr="00923AAF" w:rsidRDefault="00923AAF" w:rsidP="00923AAF">
      <w:pPr>
        <w:widowControl/>
        <w:shd w:val="clear" w:color="auto" w:fill="FFFFFF"/>
        <w:overflowPunct/>
        <w:autoSpaceDE/>
        <w:autoSpaceDN/>
        <w:adjustRightInd/>
        <w:ind w:left="720"/>
        <w:jc w:val="both"/>
        <w:rPr>
          <w:color w:val="222222"/>
          <w:kern w:val="0"/>
          <w:sz w:val="22"/>
          <w:szCs w:val="22"/>
        </w:rPr>
      </w:pPr>
      <w:r w:rsidRPr="00923AAF">
        <w:rPr>
          <w:color w:val="222222"/>
          <w:kern w:val="0"/>
          <w:sz w:val="22"/>
          <w:szCs w:val="22"/>
          <w:lang w:val="en-US"/>
        </w:rPr>
        <w:t>HPC Objected. Application refused 16.10.18   The applicant has appealed against this decision.</w:t>
      </w:r>
      <w:r w:rsidRPr="00923AAF">
        <w:rPr>
          <w:color w:val="FF0000"/>
          <w:kern w:val="0"/>
          <w:sz w:val="22"/>
          <w:szCs w:val="22"/>
        </w:rPr>
        <w:t> </w:t>
      </w:r>
    </w:p>
    <w:p w:rsidR="00923AAF" w:rsidRDefault="00923AAF" w:rsidP="00923AAF">
      <w:pPr>
        <w:widowControl/>
        <w:numPr>
          <w:ilvl w:val="0"/>
          <w:numId w:val="32"/>
        </w:numPr>
        <w:shd w:val="clear" w:color="auto" w:fill="FFFFFF"/>
        <w:overflowPunct/>
        <w:autoSpaceDE/>
        <w:autoSpaceDN/>
        <w:adjustRightInd/>
        <w:jc w:val="both"/>
        <w:rPr>
          <w:color w:val="222222"/>
          <w:kern w:val="0"/>
          <w:sz w:val="22"/>
          <w:szCs w:val="22"/>
        </w:rPr>
      </w:pPr>
      <w:r w:rsidRPr="00923AAF">
        <w:rPr>
          <w:color w:val="222222"/>
          <w:kern w:val="0"/>
          <w:sz w:val="22"/>
          <w:szCs w:val="22"/>
          <w:u w:val="single"/>
        </w:rPr>
        <w:t>18/00365/FUL</w:t>
      </w:r>
      <w:r w:rsidRPr="00923AAF">
        <w:rPr>
          <w:color w:val="222222"/>
          <w:kern w:val="0"/>
          <w:sz w:val="22"/>
          <w:szCs w:val="22"/>
        </w:rPr>
        <w:t> – 12A Himley Lane now called 89A School Road, Double garage and boundary wall.</w:t>
      </w:r>
      <w:r w:rsidRPr="00923AAF">
        <w:rPr>
          <w:color w:val="222222"/>
          <w:kern w:val="0"/>
          <w:sz w:val="22"/>
          <w:szCs w:val="22"/>
          <w:lang w:val="en-US"/>
        </w:rPr>
        <w:t>HPC Objected.  Application refused 16.10.18   The applicant has appealed against this decision.</w:t>
      </w:r>
      <w:r w:rsidRPr="00923AAF">
        <w:rPr>
          <w:color w:val="FF0000"/>
          <w:kern w:val="0"/>
          <w:sz w:val="22"/>
          <w:szCs w:val="22"/>
          <w:lang w:val="en-US"/>
        </w:rPr>
        <w:t xml:space="preserve">                            </w:t>
      </w:r>
      <w:r w:rsidRPr="00923AAF">
        <w:rPr>
          <w:color w:val="000000"/>
          <w:kern w:val="0"/>
          <w:sz w:val="22"/>
          <w:szCs w:val="22"/>
          <w:shd w:val="clear" w:color="auto" w:fill="FFFFFF"/>
        </w:rPr>
        <w:t>Environment Agency still objecting in August re flood risk to this property and others. </w:t>
      </w:r>
    </w:p>
    <w:p w:rsidR="009A53D0" w:rsidRPr="00923AAF" w:rsidRDefault="009A53D0" w:rsidP="00923AAF">
      <w:pPr>
        <w:widowControl/>
        <w:shd w:val="clear" w:color="auto" w:fill="FFFFFF"/>
        <w:overflowPunct/>
        <w:autoSpaceDE/>
        <w:autoSpaceDN/>
        <w:adjustRightInd/>
        <w:ind w:left="720"/>
        <w:jc w:val="both"/>
        <w:rPr>
          <w:color w:val="222222"/>
          <w:kern w:val="0"/>
          <w:sz w:val="22"/>
          <w:szCs w:val="22"/>
        </w:rPr>
      </w:pPr>
      <w:r w:rsidRPr="00923AAF">
        <w:rPr>
          <w:sz w:val="22"/>
          <w:szCs w:val="22"/>
        </w:rPr>
        <w:t xml:space="preserve">.  </w:t>
      </w:r>
    </w:p>
    <w:p w:rsidR="00691A2F" w:rsidRDefault="00691A2F" w:rsidP="00923AAF">
      <w:pPr>
        <w:rPr>
          <w:color w:val="222222"/>
          <w:kern w:val="0"/>
          <w:sz w:val="22"/>
          <w:szCs w:val="22"/>
        </w:rPr>
      </w:pPr>
    </w:p>
    <w:p w:rsidR="00923AAF" w:rsidRDefault="00923AAF" w:rsidP="00923AAF">
      <w:pPr>
        <w:rPr>
          <w:sz w:val="22"/>
          <w:szCs w:val="22"/>
          <w:lang w:val="en-US"/>
        </w:rPr>
      </w:pPr>
    </w:p>
    <w:p w:rsidR="00387F27" w:rsidRPr="002A57B8" w:rsidRDefault="00691A2F" w:rsidP="00691A2F">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387F27" w:rsidRPr="00D1699C" w:rsidRDefault="00387F27" w:rsidP="00387F27">
      <w:pPr>
        <w:numPr>
          <w:ilvl w:val="0"/>
          <w:numId w:val="1"/>
        </w:numPr>
        <w:rPr>
          <w:sz w:val="22"/>
          <w:szCs w:val="22"/>
        </w:rPr>
      </w:pPr>
      <w:r w:rsidRPr="00D1699C">
        <w:rPr>
          <w:sz w:val="22"/>
          <w:szCs w:val="22"/>
        </w:rPr>
        <w:t>HSBC bank statement was presented for information purposes.</w:t>
      </w:r>
    </w:p>
    <w:p w:rsidR="009B6D3C" w:rsidRDefault="009B6D3C" w:rsidP="00387F27">
      <w:pPr>
        <w:numPr>
          <w:ilvl w:val="0"/>
          <w:numId w:val="1"/>
        </w:numPr>
        <w:rPr>
          <w:sz w:val="22"/>
          <w:szCs w:val="22"/>
        </w:rPr>
      </w:pPr>
      <w:r w:rsidRPr="00D1699C">
        <w:rPr>
          <w:sz w:val="22"/>
          <w:szCs w:val="22"/>
        </w:rPr>
        <w:t>Posters were distributed for display on the noticeboard.</w:t>
      </w:r>
    </w:p>
    <w:p w:rsidR="00FA3B98" w:rsidRPr="00FA3B98" w:rsidRDefault="00FA3B98" w:rsidP="00FA3B98">
      <w:pPr>
        <w:widowControl/>
        <w:numPr>
          <w:ilvl w:val="0"/>
          <w:numId w:val="1"/>
        </w:numPr>
        <w:shd w:val="clear" w:color="auto" w:fill="FFFFFF"/>
        <w:overflowPunct/>
        <w:autoSpaceDE/>
        <w:autoSpaceDN/>
        <w:adjustRightInd/>
        <w:rPr>
          <w:color w:val="222222"/>
          <w:kern w:val="0"/>
          <w:sz w:val="22"/>
          <w:szCs w:val="22"/>
        </w:rPr>
      </w:pPr>
      <w:r w:rsidRPr="00FA3B98">
        <w:rPr>
          <w:color w:val="222222"/>
          <w:kern w:val="0"/>
          <w:sz w:val="22"/>
          <w:szCs w:val="22"/>
        </w:rPr>
        <w:t>SSDC will be providing more ’dog fouling’ posters which we will put around the village and on the Playing Field.</w:t>
      </w:r>
    </w:p>
    <w:p w:rsidR="00FA3B98" w:rsidRPr="00FA3B98" w:rsidRDefault="00FA3B98" w:rsidP="00FA3B98">
      <w:pPr>
        <w:widowControl/>
        <w:numPr>
          <w:ilvl w:val="0"/>
          <w:numId w:val="1"/>
        </w:numPr>
        <w:shd w:val="clear" w:color="auto" w:fill="FFFFFF"/>
        <w:overflowPunct/>
        <w:autoSpaceDE/>
        <w:autoSpaceDN/>
        <w:adjustRightInd/>
        <w:rPr>
          <w:color w:val="222222"/>
          <w:kern w:val="0"/>
          <w:sz w:val="22"/>
          <w:szCs w:val="22"/>
        </w:rPr>
      </w:pPr>
      <w:r w:rsidRPr="00FA3B98">
        <w:rPr>
          <w:color w:val="000000"/>
          <w:kern w:val="0"/>
          <w:sz w:val="22"/>
          <w:szCs w:val="22"/>
        </w:rPr>
        <w:t>A resident has reported that traffic is backed up to Sandiacre from the A449 lights 7 days a week from about 6am to 7am. The report has been passed on to Highways.</w:t>
      </w:r>
    </w:p>
    <w:p w:rsidR="00FA3B98" w:rsidRPr="00FA3B98" w:rsidRDefault="00FA3B98" w:rsidP="00FA3B98">
      <w:pPr>
        <w:widowControl/>
        <w:numPr>
          <w:ilvl w:val="0"/>
          <w:numId w:val="1"/>
        </w:numPr>
        <w:shd w:val="clear" w:color="auto" w:fill="FFFFFF"/>
        <w:overflowPunct/>
        <w:autoSpaceDE/>
        <w:autoSpaceDN/>
        <w:adjustRightInd/>
        <w:rPr>
          <w:color w:val="222222"/>
          <w:kern w:val="0"/>
          <w:sz w:val="22"/>
          <w:szCs w:val="22"/>
        </w:rPr>
      </w:pPr>
      <w:r w:rsidRPr="00FA3B98">
        <w:rPr>
          <w:color w:val="000000"/>
          <w:kern w:val="0"/>
          <w:sz w:val="22"/>
          <w:szCs w:val="22"/>
        </w:rPr>
        <w:t>A decision will be made at the next meeting on the precept for 2019-20</w:t>
      </w:r>
    </w:p>
    <w:p w:rsidR="00FA3B98" w:rsidRPr="00FA3B98" w:rsidRDefault="00FA3B98" w:rsidP="00FA3B98">
      <w:pPr>
        <w:widowControl/>
        <w:numPr>
          <w:ilvl w:val="0"/>
          <w:numId w:val="1"/>
        </w:numPr>
        <w:shd w:val="clear" w:color="auto" w:fill="FFFFFF"/>
        <w:overflowPunct/>
        <w:autoSpaceDE/>
        <w:autoSpaceDN/>
        <w:adjustRightInd/>
        <w:rPr>
          <w:color w:val="222222"/>
          <w:kern w:val="0"/>
          <w:sz w:val="22"/>
          <w:szCs w:val="22"/>
        </w:rPr>
      </w:pPr>
      <w:r w:rsidRPr="00FA3B98">
        <w:rPr>
          <w:color w:val="000000"/>
          <w:kern w:val="0"/>
          <w:sz w:val="22"/>
          <w:szCs w:val="22"/>
        </w:rPr>
        <w:t>The invoice for the stolen parts on the Playing Field must be paid to Wicksteed and reclaimed from the insurance</w:t>
      </w:r>
      <w:r>
        <w:rPr>
          <w:color w:val="222222"/>
          <w:kern w:val="0"/>
          <w:sz w:val="22"/>
          <w:szCs w:val="22"/>
        </w:rPr>
        <w:t>. The Clerk is to contact Zurich regarding this.</w:t>
      </w:r>
      <w:r w:rsidRPr="00FA3B98">
        <w:rPr>
          <w:color w:val="000000"/>
          <w:kern w:val="0"/>
          <w:sz w:val="22"/>
          <w:szCs w:val="22"/>
        </w:rPr>
        <w:t> </w:t>
      </w:r>
    </w:p>
    <w:p w:rsidR="00FA3B98" w:rsidRPr="00FA3B98" w:rsidRDefault="00FA3B98" w:rsidP="00FA3B98">
      <w:pPr>
        <w:widowControl/>
        <w:numPr>
          <w:ilvl w:val="0"/>
          <w:numId w:val="1"/>
        </w:numPr>
        <w:shd w:val="clear" w:color="auto" w:fill="FFFFFF"/>
        <w:overflowPunct/>
        <w:autoSpaceDE/>
        <w:autoSpaceDN/>
        <w:adjustRightInd/>
        <w:rPr>
          <w:color w:val="222222"/>
          <w:kern w:val="0"/>
          <w:sz w:val="22"/>
          <w:szCs w:val="22"/>
        </w:rPr>
      </w:pPr>
      <w:r>
        <w:rPr>
          <w:color w:val="000000"/>
          <w:kern w:val="0"/>
          <w:sz w:val="22"/>
          <w:szCs w:val="22"/>
        </w:rPr>
        <w:t xml:space="preserve">The </w:t>
      </w:r>
      <w:r w:rsidRPr="00FA3B98">
        <w:rPr>
          <w:color w:val="000000"/>
          <w:kern w:val="0"/>
          <w:sz w:val="22"/>
          <w:szCs w:val="22"/>
        </w:rPr>
        <w:t>VAT refund</w:t>
      </w:r>
      <w:r>
        <w:rPr>
          <w:color w:val="000000"/>
          <w:kern w:val="0"/>
          <w:sz w:val="22"/>
          <w:szCs w:val="22"/>
        </w:rPr>
        <w:t xml:space="preserve"> has been processed. As there were too many items for the online system, one invoice will be carried forward and claimed with the 2019/20 claim. A refund of £112.15 is due into the bank account within the next month. The remaining VAT of £20.30 will be claimed in the next financial year.</w:t>
      </w:r>
    </w:p>
    <w:p w:rsidR="00FA3B98" w:rsidRPr="00FA3B98" w:rsidRDefault="00FA3B98" w:rsidP="00FA3B98">
      <w:pPr>
        <w:widowControl/>
        <w:numPr>
          <w:ilvl w:val="0"/>
          <w:numId w:val="1"/>
        </w:numPr>
        <w:shd w:val="clear" w:color="auto" w:fill="FFFFFF"/>
        <w:overflowPunct/>
        <w:autoSpaceDE/>
        <w:autoSpaceDN/>
        <w:adjustRightInd/>
        <w:rPr>
          <w:color w:val="222222"/>
          <w:kern w:val="0"/>
          <w:sz w:val="22"/>
          <w:szCs w:val="22"/>
        </w:rPr>
      </w:pPr>
      <w:r w:rsidRPr="00FA3B98">
        <w:rPr>
          <w:color w:val="000000"/>
          <w:kern w:val="0"/>
          <w:sz w:val="22"/>
          <w:szCs w:val="22"/>
        </w:rPr>
        <w:t> SSDC is demanding that David Wilson Homes finishes jobs in the contract on Baggeridge Village and hands the remaining land over to SSDC.</w:t>
      </w:r>
    </w:p>
    <w:p w:rsidR="00177610" w:rsidRPr="00177610" w:rsidRDefault="00FA3B98" w:rsidP="00177610">
      <w:pPr>
        <w:numPr>
          <w:ilvl w:val="0"/>
          <w:numId w:val="1"/>
        </w:numPr>
        <w:rPr>
          <w:sz w:val="22"/>
          <w:szCs w:val="22"/>
          <w:u w:val="single"/>
          <w:lang w:val="en-US"/>
        </w:rPr>
      </w:pPr>
      <w:r>
        <w:rPr>
          <w:sz w:val="22"/>
          <w:szCs w:val="22"/>
        </w:rPr>
        <w:t>The Clerk completed requests for electronic updated electoral rolls for the Parish</w:t>
      </w:r>
      <w:r w:rsidR="00826CE3">
        <w:rPr>
          <w:color w:val="FF0000"/>
          <w:sz w:val="22"/>
          <w:szCs w:val="22"/>
        </w:rPr>
        <w:t>.</w:t>
      </w:r>
      <w:bookmarkStart w:id="0" w:name="_GoBack"/>
      <w:bookmarkEnd w:id="0"/>
    </w:p>
    <w:p w:rsidR="00177610" w:rsidRDefault="00177610" w:rsidP="00177610">
      <w:pPr>
        <w:ind w:left="720"/>
        <w:rPr>
          <w:sz w:val="22"/>
          <w:szCs w:val="22"/>
          <w:u w:val="single"/>
          <w:lang w:val="en-US"/>
        </w:rPr>
      </w:pPr>
    </w:p>
    <w:p w:rsidR="00387F27" w:rsidRPr="00177610" w:rsidRDefault="00387F27" w:rsidP="00177610">
      <w:pPr>
        <w:rPr>
          <w:sz w:val="22"/>
          <w:szCs w:val="22"/>
          <w:u w:val="single"/>
          <w:lang w:val="en-US"/>
        </w:rPr>
      </w:pPr>
      <w:r w:rsidRPr="00177610">
        <w:rPr>
          <w:sz w:val="22"/>
          <w:szCs w:val="22"/>
          <w:u w:val="single"/>
          <w:lang w:val="en-US"/>
        </w:rPr>
        <w:t xml:space="preserve">ACCOUNTS FOR PAYMENT –  </w:t>
      </w:r>
    </w:p>
    <w:p w:rsidR="000A70C0" w:rsidRDefault="000A70C0" w:rsidP="00387F27">
      <w:pPr>
        <w:pStyle w:val="ListParagraph"/>
        <w:widowControl/>
        <w:overflowPunct/>
        <w:autoSpaceDE/>
        <w:adjustRightInd/>
        <w:spacing w:after="200" w:line="276" w:lineRule="auto"/>
        <w:ind w:left="0"/>
        <w:contextualSpacing/>
        <w:jc w:val="both"/>
        <w:rPr>
          <w:sz w:val="22"/>
          <w:szCs w:val="22"/>
          <w:u w:val="single"/>
          <w:lang w:val="en-US"/>
        </w:rPr>
      </w:pPr>
    </w:p>
    <w:p w:rsidR="003839A8" w:rsidRPr="003839A8" w:rsidRDefault="003839A8" w:rsidP="003839A8">
      <w:pPr>
        <w:pStyle w:val="ListParagraph"/>
        <w:widowControl/>
        <w:numPr>
          <w:ilvl w:val="0"/>
          <w:numId w:val="31"/>
        </w:numPr>
        <w:overflowPunct/>
        <w:autoSpaceDE/>
        <w:adjustRightInd/>
        <w:spacing w:after="200" w:line="276" w:lineRule="auto"/>
        <w:contextualSpacing/>
        <w:jc w:val="both"/>
        <w:rPr>
          <w:sz w:val="22"/>
          <w:szCs w:val="22"/>
          <w:lang w:val="en-US"/>
        </w:rPr>
      </w:pPr>
      <w:r w:rsidRPr="003839A8">
        <w:rPr>
          <w:sz w:val="22"/>
          <w:szCs w:val="22"/>
          <w:lang w:val="en-US"/>
        </w:rPr>
        <w:t>100440 – Wicksteed Leisure - £2118.00</w:t>
      </w:r>
    </w:p>
    <w:p w:rsidR="003839A8" w:rsidRPr="003839A8" w:rsidRDefault="003839A8" w:rsidP="003839A8">
      <w:pPr>
        <w:pStyle w:val="ListParagraph"/>
        <w:widowControl/>
        <w:numPr>
          <w:ilvl w:val="0"/>
          <w:numId w:val="31"/>
        </w:numPr>
        <w:overflowPunct/>
        <w:autoSpaceDE/>
        <w:adjustRightInd/>
        <w:spacing w:after="200" w:line="276" w:lineRule="auto"/>
        <w:contextualSpacing/>
        <w:jc w:val="both"/>
        <w:rPr>
          <w:sz w:val="22"/>
          <w:szCs w:val="22"/>
          <w:lang w:val="en-US"/>
        </w:rPr>
      </w:pPr>
      <w:r w:rsidRPr="003839A8">
        <w:rPr>
          <w:sz w:val="22"/>
          <w:szCs w:val="22"/>
          <w:lang w:val="en-US"/>
        </w:rPr>
        <w:t>100441 – SSDC Grounds maintenance - £93.17</w:t>
      </w:r>
    </w:p>
    <w:p w:rsidR="00D1699C" w:rsidRPr="00D64D9B" w:rsidRDefault="00D1699C" w:rsidP="00D1699C">
      <w:pPr>
        <w:pStyle w:val="ListParagraph"/>
        <w:widowControl/>
        <w:overflowPunct/>
        <w:autoSpaceDE/>
        <w:adjustRightInd/>
        <w:spacing w:after="200" w:line="276" w:lineRule="auto"/>
        <w:contextualSpacing/>
        <w:jc w:val="both"/>
        <w:rPr>
          <w:sz w:val="22"/>
          <w:szCs w:val="22"/>
          <w:lang w:val="en-US"/>
        </w:rPr>
      </w:pPr>
    </w:p>
    <w:p w:rsidR="00387F27" w:rsidRPr="00D64D9B" w:rsidRDefault="00387F27" w:rsidP="009B6D3C">
      <w:pPr>
        <w:pStyle w:val="ListParagraph"/>
        <w:widowControl/>
        <w:overflowPunct/>
        <w:autoSpaceDE/>
        <w:adjustRightInd/>
        <w:spacing w:after="200" w:line="276" w:lineRule="auto"/>
        <w:ind w:left="0" w:firstLine="426"/>
        <w:contextualSpacing/>
        <w:jc w:val="both"/>
        <w:rPr>
          <w:sz w:val="22"/>
          <w:szCs w:val="22"/>
          <w:lang w:val="en-US"/>
        </w:rPr>
      </w:pPr>
      <w:r w:rsidRPr="00D64D9B">
        <w:rPr>
          <w:sz w:val="22"/>
          <w:szCs w:val="22"/>
          <w:u w:val="single"/>
          <w:lang w:val="en-US"/>
        </w:rPr>
        <w:t>DATE &amp; TIME OF NEXT MEETING: -</w:t>
      </w:r>
      <w:r w:rsidRPr="00D64D9B">
        <w:rPr>
          <w:sz w:val="22"/>
          <w:szCs w:val="22"/>
          <w:lang w:val="en-US"/>
        </w:rPr>
        <w:t xml:space="preserve">     </w:t>
      </w:r>
    </w:p>
    <w:p w:rsidR="00387F27" w:rsidRPr="00D64D9B"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D64D9B" w:rsidRDefault="00691A2F" w:rsidP="00691A2F">
      <w:pPr>
        <w:pStyle w:val="ListParagraph"/>
        <w:widowControl/>
        <w:overflowPunct/>
        <w:autoSpaceDE/>
        <w:adjustRightInd/>
        <w:spacing w:after="200" w:line="276" w:lineRule="auto"/>
        <w:ind w:left="0"/>
        <w:contextualSpacing/>
        <w:jc w:val="both"/>
        <w:rPr>
          <w:b/>
          <w:sz w:val="22"/>
          <w:szCs w:val="22"/>
          <w:lang w:val="en-US"/>
        </w:rPr>
      </w:pPr>
      <w:r w:rsidRPr="00D64D9B">
        <w:rPr>
          <w:b/>
          <w:sz w:val="22"/>
          <w:szCs w:val="22"/>
          <w:lang w:val="en-US"/>
        </w:rPr>
        <w:t xml:space="preserve">      </w:t>
      </w:r>
      <w:r w:rsidR="00AA5BC5">
        <w:rPr>
          <w:b/>
          <w:sz w:val="22"/>
          <w:szCs w:val="22"/>
          <w:lang w:val="en-US"/>
        </w:rPr>
        <w:t>Wednesday</w:t>
      </w:r>
      <w:r w:rsidR="003839A8">
        <w:rPr>
          <w:b/>
          <w:sz w:val="22"/>
          <w:szCs w:val="22"/>
          <w:lang w:val="en-US"/>
        </w:rPr>
        <w:t xml:space="preserve"> 19th</w:t>
      </w:r>
      <w:r w:rsidR="00AA5BC5">
        <w:rPr>
          <w:b/>
          <w:sz w:val="22"/>
          <w:szCs w:val="22"/>
          <w:lang w:val="en-US"/>
        </w:rPr>
        <w:t xml:space="preserve">  December </w:t>
      </w:r>
      <w:r w:rsidR="009B6D3C" w:rsidRPr="00D64D9B">
        <w:rPr>
          <w:b/>
          <w:sz w:val="22"/>
          <w:szCs w:val="22"/>
          <w:lang w:val="en-US"/>
        </w:rPr>
        <w:t>2018 at 7pm</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691A2F" w:rsidP="00691A2F">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387F27" w:rsidRPr="00CF1534">
        <w:rPr>
          <w:sz w:val="22"/>
          <w:szCs w:val="22"/>
          <w:lang w:val="en-US"/>
        </w:rPr>
        <w:t xml:space="preserve">There being no other business </w:t>
      </w:r>
      <w:r w:rsidR="000921C0">
        <w:rPr>
          <w:sz w:val="22"/>
          <w:szCs w:val="22"/>
          <w:lang w:val="en-US"/>
        </w:rPr>
        <w:t xml:space="preserve">the meeting closed at </w:t>
      </w:r>
      <w:r w:rsidR="009B6D3C">
        <w:rPr>
          <w:sz w:val="22"/>
          <w:szCs w:val="22"/>
          <w:lang w:val="en-US"/>
        </w:rPr>
        <w:t>8</w:t>
      </w:r>
      <w:r w:rsidR="00AA5BC5">
        <w:rPr>
          <w:sz w:val="22"/>
          <w:szCs w:val="22"/>
          <w:lang w:val="en-US"/>
        </w:rPr>
        <w:t>.32</w:t>
      </w:r>
      <w:r w:rsidR="00387F27" w:rsidRPr="00CF1534">
        <w:rPr>
          <w:sz w:val="22"/>
          <w:szCs w:val="22"/>
          <w:lang w:val="en-US"/>
        </w:rPr>
        <w:t>pm.</w:t>
      </w:r>
    </w:p>
    <w:sectPr w:rsid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57F"/>
    <w:multiLevelType w:val="hybridMultilevel"/>
    <w:tmpl w:val="E0D8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225E3"/>
    <w:multiLevelType w:val="hybridMultilevel"/>
    <w:tmpl w:val="0BC6F400"/>
    <w:lvl w:ilvl="0" w:tplc="560A12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2204A"/>
    <w:multiLevelType w:val="hybridMultilevel"/>
    <w:tmpl w:val="C81EA8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D5A56A8"/>
    <w:multiLevelType w:val="hybridMultilevel"/>
    <w:tmpl w:val="7D1A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568D9"/>
    <w:multiLevelType w:val="hybridMultilevel"/>
    <w:tmpl w:val="321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9735D4"/>
    <w:multiLevelType w:val="hybridMultilevel"/>
    <w:tmpl w:val="896A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B71ED"/>
    <w:multiLevelType w:val="hybridMultilevel"/>
    <w:tmpl w:val="CE8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01218B"/>
    <w:multiLevelType w:val="hybridMultilevel"/>
    <w:tmpl w:val="C61CD4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21F14D98"/>
    <w:multiLevelType w:val="hybridMultilevel"/>
    <w:tmpl w:val="A48A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FD3D0E"/>
    <w:multiLevelType w:val="hybridMultilevel"/>
    <w:tmpl w:val="C372A0F0"/>
    <w:lvl w:ilvl="0" w:tplc="AE961F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6017AD7"/>
    <w:multiLevelType w:val="hybridMultilevel"/>
    <w:tmpl w:val="B54E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0A6140"/>
    <w:multiLevelType w:val="hybridMultilevel"/>
    <w:tmpl w:val="476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3674B"/>
    <w:multiLevelType w:val="hybridMultilevel"/>
    <w:tmpl w:val="0082EF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5064405"/>
    <w:multiLevelType w:val="hybridMultilevel"/>
    <w:tmpl w:val="676643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4A264C70"/>
    <w:multiLevelType w:val="hybridMultilevel"/>
    <w:tmpl w:val="580C2CEE"/>
    <w:lvl w:ilvl="0" w:tplc="560A12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C12D50"/>
    <w:multiLevelType w:val="hybridMultilevel"/>
    <w:tmpl w:val="4B3C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5736758D"/>
    <w:multiLevelType w:val="hybridMultilevel"/>
    <w:tmpl w:val="E44A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DB1FB2"/>
    <w:multiLevelType w:val="hybridMultilevel"/>
    <w:tmpl w:val="467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636D07E0"/>
    <w:multiLevelType w:val="hybridMultilevel"/>
    <w:tmpl w:val="37B8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5288C"/>
    <w:multiLevelType w:val="hybridMultilevel"/>
    <w:tmpl w:val="591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nsid w:val="77FC4358"/>
    <w:multiLevelType w:val="hybridMultilevel"/>
    <w:tmpl w:val="B398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CF48BC"/>
    <w:multiLevelType w:val="hybridMultilevel"/>
    <w:tmpl w:val="406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59728C"/>
    <w:multiLevelType w:val="hybridMultilevel"/>
    <w:tmpl w:val="BB9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7"/>
  </w:num>
  <w:num w:numId="4">
    <w:abstractNumId w:val="11"/>
  </w:num>
  <w:num w:numId="5">
    <w:abstractNumId w:val="23"/>
  </w:num>
  <w:num w:numId="6">
    <w:abstractNumId w:val="29"/>
  </w:num>
  <w:num w:numId="7">
    <w:abstractNumId w:val="25"/>
  </w:num>
  <w:num w:numId="8">
    <w:abstractNumId w:val="18"/>
  </w:num>
  <w:num w:numId="9">
    <w:abstractNumId w:val="20"/>
  </w:num>
  <w:num w:numId="10">
    <w:abstractNumId w:val="28"/>
  </w:num>
  <w:num w:numId="11">
    <w:abstractNumId w:val="3"/>
  </w:num>
  <w:num w:numId="12">
    <w:abstractNumId w:val="31"/>
  </w:num>
  <w:num w:numId="13">
    <w:abstractNumId w:val="14"/>
  </w:num>
  <w:num w:numId="14">
    <w:abstractNumId w:val="10"/>
  </w:num>
  <w:num w:numId="15">
    <w:abstractNumId w:val="4"/>
  </w:num>
  <w:num w:numId="16">
    <w:abstractNumId w:val="22"/>
  </w:num>
  <w:num w:numId="17">
    <w:abstractNumId w:val="30"/>
  </w:num>
  <w:num w:numId="18">
    <w:abstractNumId w:val="8"/>
  </w:num>
  <w:num w:numId="19">
    <w:abstractNumId w:val="26"/>
  </w:num>
  <w:num w:numId="20">
    <w:abstractNumId w:val="13"/>
  </w:num>
  <w:num w:numId="21">
    <w:abstractNumId w:val="24"/>
  </w:num>
  <w:num w:numId="22">
    <w:abstractNumId w:val="9"/>
  </w:num>
  <w:num w:numId="23">
    <w:abstractNumId w:val="21"/>
  </w:num>
  <w:num w:numId="24">
    <w:abstractNumId w:val="7"/>
  </w:num>
  <w:num w:numId="25">
    <w:abstractNumId w:val="19"/>
  </w:num>
  <w:num w:numId="26">
    <w:abstractNumId w:val="16"/>
  </w:num>
  <w:num w:numId="27">
    <w:abstractNumId w:val="32"/>
  </w:num>
  <w:num w:numId="28">
    <w:abstractNumId w:val="5"/>
  </w:num>
  <w:num w:numId="29">
    <w:abstractNumId w:val="0"/>
  </w:num>
  <w:num w:numId="30">
    <w:abstractNumId w:val="15"/>
  </w:num>
  <w:num w:numId="31">
    <w:abstractNumId w:val="6"/>
  </w:num>
  <w:num w:numId="32">
    <w:abstractNumId w:val="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87F27"/>
    <w:rsid w:val="00003F77"/>
    <w:rsid w:val="00005627"/>
    <w:rsid w:val="000100C5"/>
    <w:rsid w:val="00073E11"/>
    <w:rsid w:val="000921C0"/>
    <w:rsid w:val="00092AE7"/>
    <w:rsid w:val="000A1888"/>
    <w:rsid w:val="000A70C0"/>
    <w:rsid w:val="000D466B"/>
    <w:rsid w:val="000E0C94"/>
    <w:rsid w:val="00177610"/>
    <w:rsid w:val="00196995"/>
    <w:rsid w:val="001B1936"/>
    <w:rsid w:val="001D06C1"/>
    <w:rsid w:val="00207338"/>
    <w:rsid w:val="00247C27"/>
    <w:rsid w:val="00280F1A"/>
    <w:rsid w:val="002944E2"/>
    <w:rsid w:val="002D10C1"/>
    <w:rsid w:val="002E40A8"/>
    <w:rsid w:val="002E7BFB"/>
    <w:rsid w:val="00324967"/>
    <w:rsid w:val="0033334C"/>
    <w:rsid w:val="00333698"/>
    <w:rsid w:val="0034140F"/>
    <w:rsid w:val="00372262"/>
    <w:rsid w:val="003839A8"/>
    <w:rsid w:val="00387F27"/>
    <w:rsid w:val="003C3A45"/>
    <w:rsid w:val="003C3FB5"/>
    <w:rsid w:val="0041622A"/>
    <w:rsid w:val="004604D8"/>
    <w:rsid w:val="004703F0"/>
    <w:rsid w:val="004874E9"/>
    <w:rsid w:val="004B7C24"/>
    <w:rsid w:val="004D42A2"/>
    <w:rsid w:val="004F5FA5"/>
    <w:rsid w:val="00522C36"/>
    <w:rsid w:val="00541066"/>
    <w:rsid w:val="00562B3F"/>
    <w:rsid w:val="00586420"/>
    <w:rsid w:val="005D2B3F"/>
    <w:rsid w:val="005F115D"/>
    <w:rsid w:val="00612704"/>
    <w:rsid w:val="0064177C"/>
    <w:rsid w:val="006876A4"/>
    <w:rsid w:val="00691A2F"/>
    <w:rsid w:val="006930D7"/>
    <w:rsid w:val="0069418A"/>
    <w:rsid w:val="00712F13"/>
    <w:rsid w:val="0074149E"/>
    <w:rsid w:val="0075644E"/>
    <w:rsid w:val="00823F9A"/>
    <w:rsid w:val="00826CE3"/>
    <w:rsid w:val="00862359"/>
    <w:rsid w:val="008A6C89"/>
    <w:rsid w:val="00923AAF"/>
    <w:rsid w:val="00967B6C"/>
    <w:rsid w:val="009A53D0"/>
    <w:rsid w:val="009B6D3C"/>
    <w:rsid w:val="009F298D"/>
    <w:rsid w:val="00A229C5"/>
    <w:rsid w:val="00AA5BC5"/>
    <w:rsid w:val="00AE55FD"/>
    <w:rsid w:val="00B0289A"/>
    <w:rsid w:val="00B41590"/>
    <w:rsid w:val="00B5507B"/>
    <w:rsid w:val="00C11253"/>
    <w:rsid w:val="00C62067"/>
    <w:rsid w:val="00D1699C"/>
    <w:rsid w:val="00D51420"/>
    <w:rsid w:val="00D5625E"/>
    <w:rsid w:val="00D64D9B"/>
    <w:rsid w:val="00D839B7"/>
    <w:rsid w:val="00D906CF"/>
    <w:rsid w:val="00D96185"/>
    <w:rsid w:val="00DD4A50"/>
    <w:rsid w:val="00DF0877"/>
    <w:rsid w:val="00E07246"/>
    <w:rsid w:val="00E559DD"/>
    <w:rsid w:val="00ED3F28"/>
    <w:rsid w:val="00EF47D9"/>
    <w:rsid w:val="00F0026F"/>
    <w:rsid w:val="00F23303"/>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A3F77-7C13-4DE3-9A21-84EEB1BB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2018-12-21T21:23:00Z</dcterms:created>
  <dcterms:modified xsi:type="dcterms:W3CDTF">2018-12-21T21:23:00Z</dcterms:modified>
</cp:coreProperties>
</file>